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9ABFC" w14:textId="77777777" w:rsidR="001B16A7" w:rsidRDefault="006F03C8" w:rsidP="00D939EE">
      <w:pPr>
        <w:pStyle w:val="Standard"/>
        <w:tabs>
          <w:tab w:val="left" w:pos="-615"/>
        </w:tabs>
        <w:ind w:left="-615"/>
        <w:jc w:val="center"/>
      </w:pPr>
      <w:r>
        <w:rPr>
          <w:b/>
          <w:bCs/>
          <w:noProof/>
          <w:sz w:val="30"/>
          <w:szCs w:val="3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15313AC2" wp14:editId="1CA7E5D1">
            <wp:simplePos x="0" y="0"/>
            <wp:positionH relativeFrom="margin">
              <wp:posOffset>-228600</wp:posOffset>
            </wp:positionH>
            <wp:positionV relativeFrom="margin">
              <wp:posOffset>-342900</wp:posOffset>
            </wp:positionV>
            <wp:extent cx="1677670" cy="1677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-LOGO-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6A7">
        <w:rPr>
          <w:b/>
          <w:bCs/>
          <w:sz w:val="30"/>
          <w:szCs w:val="30"/>
        </w:rPr>
        <w:t>POPULAR ASSEMBLY PROJECT</w:t>
      </w:r>
    </w:p>
    <w:p w14:paraId="0DF7BEDD" w14:textId="77777777" w:rsidR="001B16A7" w:rsidRDefault="001B16A7" w:rsidP="00D939EE">
      <w:pPr>
        <w:pStyle w:val="Standard"/>
        <w:tabs>
          <w:tab w:val="left" w:pos="0"/>
        </w:tabs>
        <w:jc w:val="center"/>
      </w:pPr>
      <w:r>
        <w:t xml:space="preserve"> Trebiciano, 60/2</w:t>
      </w:r>
    </w:p>
    <w:p w14:paraId="7461CF5E" w14:textId="77777777" w:rsidR="001B16A7" w:rsidRDefault="001B16A7" w:rsidP="00D939EE">
      <w:pPr>
        <w:pStyle w:val="Standard"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Territorio Libero di Trieste</w:t>
      </w:r>
    </w:p>
    <w:p w14:paraId="675D33FE" w14:textId="77777777" w:rsidR="001B16A7" w:rsidRDefault="001B16A7" w:rsidP="00D939EE">
      <w:pPr>
        <w:pStyle w:val="Standard"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Free </w:t>
      </w:r>
      <w:proofErr w:type="spellStart"/>
      <w:r>
        <w:rPr>
          <w:b/>
          <w:bCs/>
        </w:rPr>
        <w:t>Territory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Triest</w:t>
      </w:r>
      <w:proofErr w:type="spellEnd"/>
    </w:p>
    <w:p w14:paraId="7DA0985F" w14:textId="77777777" w:rsidR="001B16A7" w:rsidRPr="00313118" w:rsidRDefault="001B16A7" w:rsidP="00D939EE">
      <w:pPr>
        <w:pStyle w:val="Standard"/>
        <w:tabs>
          <w:tab w:val="left" w:pos="0"/>
        </w:tabs>
        <w:jc w:val="center"/>
        <w:rPr>
          <w:lang w:val="en-US"/>
        </w:rPr>
      </w:pPr>
      <w:proofErr w:type="gramStart"/>
      <w:r w:rsidRPr="00313118">
        <w:rPr>
          <w:lang w:val="en-US"/>
        </w:rPr>
        <w:t>email</w:t>
      </w:r>
      <w:proofErr w:type="gramEnd"/>
      <w:r w:rsidRPr="00313118">
        <w:rPr>
          <w:lang w:val="en-US"/>
        </w:rPr>
        <w:t xml:space="preserve">: </w:t>
      </w:r>
      <w:hyperlink r:id="rId8" w:history="1">
        <w:r w:rsidRPr="00313118">
          <w:rPr>
            <w:lang w:val="en-US"/>
          </w:rPr>
          <w:t>popularassemblyproject@gmail.com</w:t>
        </w:r>
      </w:hyperlink>
    </w:p>
    <w:p w14:paraId="15027371" w14:textId="77777777" w:rsidR="001B16A7" w:rsidRPr="00C5183D" w:rsidRDefault="001B16A7" w:rsidP="00D939EE">
      <w:pPr>
        <w:pStyle w:val="Standard"/>
        <w:tabs>
          <w:tab w:val="left" w:pos="0"/>
        </w:tabs>
        <w:jc w:val="center"/>
      </w:pPr>
      <w:r w:rsidRPr="00C5183D">
        <w:t xml:space="preserve"> web: </w:t>
      </w:r>
      <w:hyperlink r:id="rId9" w:history="1">
        <w:r w:rsidRPr="00C5183D">
          <w:t>www.assemblyproject.org</w:t>
        </w:r>
      </w:hyperlink>
    </w:p>
    <w:p w14:paraId="1A138481" w14:textId="77777777" w:rsidR="001B16A7" w:rsidRDefault="001B16A7" w:rsidP="00D939EE">
      <w:pPr>
        <w:pStyle w:val="Standard"/>
        <w:tabs>
          <w:tab w:val="left" w:pos="0"/>
        </w:tabs>
        <w:jc w:val="center"/>
      </w:pPr>
      <w:proofErr w:type="spellStart"/>
      <w:r>
        <w:t>phone</w:t>
      </w:r>
      <w:proofErr w:type="spellEnd"/>
      <w:r>
        <w:t>: +393332144460</w:t>
      </w:r>
    </w:p>
    <w:p w14:paraId="79CF0327" w14:textId="77777777" w:rsidR="000554F8" w:rsidRDefault="000554F8" w:rsidP="00D939EE"/>
    <w:p w14:paraId="15B8FB83" w14:textId="77777777" w:rsidR="00BB37AA" w:rsidRPr="00C949DA" w:rsidRDefault="00BB37AA" w:rsidP="00BB37AA">
      <w:pPr>
        <w:rPr>
          <w:i/>
          <w:iCs/>
          <w:sz w:val="28"/>
          <w:szCs w:val="28"/>
        </w:rPr>
      </w:pPr>
    </w:p>
    <w:p w14:paraId="74958C4E" w14:textId="77777777" w:rsidR="00D939EE" w:rsidRDefault="00C949DA" w:rsidP="00504E4E">
      <w:pPr>
        <w:rPr>
          <w:b/>
          <w:bCs/>
          <w:i/>
          <w:iCs/>
          <w:sz w:val="28"/>
          <w:szCs w:val="28"/>
        </w:rPr>
      </w:pPr>
      <w:r w:rsidRPr="00196026">
        <w:rPr>
          <w:b/>
          <w:bCs/>
          <w:i/>
          <w:iCs/>
          <w:sz w:val="28"/>
          <w:szCs w:val="28"/>
        </w:rPr>
        <w:t>Territori</w:t>
      </w:r>
      <w:bookmarkStart w:id="0" w:name="_GoBack"/>
      <w:bookmarkEnd w:id="0"/>
      <w:r w:rsidRPr="00196026">
        <w:rPr>
          <w:b/>
          <w:bCs/>
          <w:i/>
          <w:iCs/>
          <w:sz w:val="28"/>
          <w:szCs w:val="28"/>
        </w:rPr>
        <w:t xml:space="preserve">o Libero di Trieste </w:t>
      </w:r>
    </w:p>
    <w:p w14:paraId="283483A0" w14:textId="77777777" w:rsidR="00196026" w:rsidRPr="00196026" w:rsidRDefault="00196026" w:rsidP="00504E4E">
      <w:pPr>
        <w:rPr>
          <w:b/>
          <w:bCs/>
          <w:i/>
          <w:iCs/>
          <w:sz w:val="28"/>
          <w:szCs w:val="28"/>
        </w:rPr>
      </w:pPr>
    </w:p>
    <w:p w14:paraId="01AA4B33" w14:textId="77777777" w:rsidR="00C949DA" w:rsidRPr="00196026" w:rsidRDefault="00504E4E" w:rsidP="0019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36"/>
          <w:szCs w:val="36"/>
        </w:rPr>
      </w:pPr>
      <w:r w:rsidRPr="00504E4E">
        <w:rPr>
          <w:b/>
          <w:bCs/>
          <w:i/>
          <w:iCs/>
          <w:sz w:val="36"/>
          <w:szCs w:val="36"/>
        </w:rPr>
        <w:t xml:space="preserve">         </w:t>
      </w:r>
      <w:r>
        <w:rPr>
          <w:b/>
          <w:bCs/>
          <w:i/>
          <w:iCs/>
          <w:sz w:val="36"/>
          <w:szCs w:val="36"/>
        </w:rPr>
        <w:t xml:space="preserve">     </w:t>
      </w:r>
      <w:r w:rsidRPr="00196026">
        <w:rPr>
          <w:b/>
          <w:bCs/>
          <w:i/>
          <w:iCs/>
          <w:sz w:val="36"/>
          <w:szCs w:val="36"/>
        </w:rPr>
        <w:t xml:space="preserve">  DICHIARAZIONE MOTIVATA DI NON VOTO</w:t>
      </w:r>
    </w:p>
    <w:p w14:paraId="7D138E3C" w14:textId="77777777" w:rsidR="00196026" w:rsidRDefault="00196026" w:rsidP="00504E4E">
      <w:pPr>
        <w:rPr>
          <w:sz w:val="24"/>
          <w:szCs w:val="24"/>
        </w:rPr>
      </w:pPr>
    </w:p>
    <w:p w14:paraId="7244822A" w14:textId="77777777" w:rsidR="00E758CF" w:rsidRDefault="00504E4E" w:rsidP="00504E4E">
      <w:pPr>
        <w:rPr>
          <w:rFonts w:asciiTheme="majorHAnsi" w:hAnsiTheme="majorHAnsi"/>
          <w:sz w:val="28"/>
          <w:szCs w:val="28"/>
        </w:rPr>
      </w:pPr>
      <w:r w:rsidRPr="006656BB">
        <w:rPr>
          <w:rFonts w:asciiTheme="majorHAnsi" w:hAnsiTheme="majorHAnsi"/>
          <w:sz w:val="28"/>
          <w:szCs w:val="28"/>
        </w:rPr>
        <w:t>Io sottoscritto/a ………………………………</w:t>
      </w:r>
      <w:r w:rsidR="00E758CF">
        <w:rPr>
          <w:rFonts w:asciiTheme="majorHAnsi" w:hAnsiTheme="majorHAnsi"/>
          <w:sz w:val="28"/>
          <w:szCs w:val="28"/>
        </w:rPr>
        <w:t>………………...</w:t>
      </w:r>
      <w:r w:rsidRPr="006656BB">
        <w:rPr>
          <w:rFonts w:asciiTheme="majorHAnsi" w:hAnsiTheme="majorHAnsi"/>
          <w:sz w:val="28"/>
          <w:szCs w:val="28"/>
        </w:rPr>
        <w:t xml:space="preserve">…………………………………………… </w:t>
      </w:r>
    </w:p>
    <w:p w14:paraId="49428011" w14:textId="77777777" w:rsidR="00504E4E" w:rsidRPr="006656BB" w:rsidRDefault="00504E4E" w:rsidP="00504E4E">
      <w:pPr>
        <w:rPr>
          <w:rFonts w:asciiTheme="majorHAnsi" w:hAnsiTheme="majorHAnsi"/>
          <w:sz w:val="28"/>
          <w:szCs w:val="28"/>
        </w:rPr>
      </w:pPr>
      <w:r w:rsidRPr="006656BB">
        <w:rPr>
          <w:rFonts w:asciiTheme="majorHAnsi" w:hAnsiTheme="majorHAnsi"/>
          <w:sz w:val="28"/>
          <w:szCs w:val="28"/>
        </w:rPr>
        <w:t>nato a …………</w:t>
      </w:r>
      <w:r w:rsidR="00E758CF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…………………………………………………………………………………………………..</w:t>
      </w:r>
    </w:p>
    <w:p w14:paraId="1737DAEE" w14:textId="77777777" w:rsidR="00E758CF" w:rsidRDefault="00E758CF" w:rsidP="00504E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="00504E4E" w:rsidRPr="006656BB">
        <w:rPr>
          <w:rFonts w:asciiTheme="majorHAnsi" w:hAnsiTheme="majorHAnsi"/>
          <w:sz w:val="28"/>
          <w:szCs w:val="28"/>
        </w:rPr>
        <w:t>l……………………………………………………</w:t>
      </w:r>
      <w:r>
        <w:rPr>
          <w:rFonts w:asciiTheme="majorHAnsi" w:hAnsiTheme="majorHAnsi"/>
          <w:sz w:val="28"/>
          <w:szCs w:val="28"/>
        </w:rPr>
        <w:t>……………………………………………</w:t>
      </w:r>
      <w:r w:rsidR="00504E4E" w:rsidRPr="006656BB">
        <w:rPr>
          <w:rFonts w:asciiTheme="majorHAnsi" w:hAnsiTheme="majorHAnsi"/>
          <w:sz w:val="28"/>
          <w:szCs w:val="28"/>
        </w:rPr>
        <w:t>…………………..</w:t>
      </w:r>
    </w:p>
    <w:p w14:paraId="54D68C44" w14:textId="77777777" w:rsidR="00504E4E" w:rsidRPr="006656BB" w:rsidRDefault="00504E4E" w:rsidP="00504E4E">
      <w:pPr>
        <w:rPr>
          <w:rFonts w:asciiTheme="majorHAnsi" w:hAnsiTheme="majorHAnsi"/>
          <w:sz w:val="28"/>
          <w:szCs w:val="28"/>
        </w:rPr>
      </w:pPr>
      <w:r w:rsidRPr="006656BB">
        <w:rPr>
          <w:rFonts w:asciiTheme="majorHAnsi" w:hAnsiTheme="majorHAnsi"/>
          <w:sz w:val="28"/>
          <w:szCs w:val="28"/>
        </w:rPr>
        <w:t>e residente  a……………………</w:t>
      </w:r>
      <w:r w:rsidR="00E758CF">
        <w:rPr>
          <w:rFonts w:asciiTheme="majorHAnsi" w:hAnsiTheme="majorHAnsi"/>
          <w:sz w:val="28"/>
          <w:szCs w:val="28"/>
        </w:rPr>
        <w:t>…………………………………………………………………..</w:t>
      </w:r>
      <w:r w:rsidRPr="006656BB">
        <w:rPr>
          <w:rFonts w:asciiTheme="majorHAnsi" w:hAnsiTheme="majorHAnsi"/>
          <w:sz w:val="28"/>
          <w:szCs w:val="28"/>
        </w:rPr>
        <w:t>…………</w:t>
      </w:r>
    </w:p>
    <w:p w14:paraId="45CFE232" w14:textId="77777777" w:rsidR="00504E4E" w:rsidRPr="006656BB" w:rsidRDefault="00E758CF" w:rsidP="00CD46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="00504E4E" w:rsidRPr="006656BB">
        <w:rPr>
          <w:rFonts w:asciiTheme="majorHAnsi" w:hAnsiTheme="majorHAnsi"/>
          <w:sz w:val="28"/>
          <w:szCs w:val="28"/>
        </w:rPr>
        <w:t xml:space="preserve">n </w:t>
      </w:r>
      <w:r w:rsidR="00CD4630">
        <w:rPr>
          <w:rFonts w:asciiTheme="majorHAnsi" w:hAnsiTheme="majorHAnsi"/>
          <w:sz w:val="28"/>
          <w:szCs w:val="28"/>
        </w:rPr>
        <w:t xml:space="preserve">(indirizzo) </w:t>
      </w:r>
      <w:r w:rsidR="00504E4E" w:rsidRPr="006656BB">
        <w:rPr>
          <w:rFonts w:asciiTheme="majorHAnsi" w:hAnsiTheme="majorHAnsi"/>
          <w:sz w:val="28"/>
          <w:szCs w:val="28"/>
        </w:rPr>
        <w:t>………………………</w:t>
      </w:r>
      <w:r>
        <w:rPr>
          <w:rFonts w:asciiTheme="majorHAnsi" w:hAnsiTheme="majorHAnsi"/>
          <w:sz w:val="28"/>
          <w:szCs w:val="28"/>
        </w:rPr>
        <w:t>…………………</w:t>
      </w:r>
      <w:r w:rsidR="00504E4E" w:rsidRPr="006656BB">
        <w:rPr>
          <w:rFonts w:asciiTheme="majorHAnsi" w:hAnsiTheme="majorHAnsi"/>
          <w:sz w:val="28"/>
          <w:szCs w:val="28"/>
        </w:rPr>
        <w:t>……………………………………………………….</w:t>
      </w:r>
    </w:p>
    <w:p w14:paraId="53257BAB" w14:textId="77777777" w:rsidR="00196026" w:rsidRPr="006656BB" w:rsidRDefault="00504E4E" w:rsidP="00196026">
      <w:pPr>
        <w:rPr>
          <w:rFonts w:asciiTheme="majorHAnsi" w:hAnsiTheme="majorHAnsi"/>
          <w:sz w:val="28"/>
          <w:szCs w:val="28"/>
        </w:rPr>
      </w:pPr>
      <w:r w:rsidRPr="006656BB">
        <w:rPr>
          <w:rFonts w:asciiTheme="majorHAnsi" w:hAnsiTheme="majorHAnsi"/>
          <w:sz w:val="28"/>
          <w:szCs w:val="28"/>
        </w:rPr>
        <w:t>Dichiaro di essere cittadino/a  del</w:t>
      </w:r>
      <w:r w:rsidR="00196026" w:rsidRPr="006656BB">
        <w:rPr>
          <w:rFonts w:asciiTheme="majorHAnsi" w:hAnsiTheme="majorHAnsi"/>
          <w:sz w:val="28"/>
          <w:szCs w:val="28"/>
        </w:rPr>
        <w:t xml:space="preserve"> Territorio Libero di Trieste</w:t>
      </w:r>
      <w:r w:rsidR="00E758CF">
        <w:rPr>
          <w:rFonts w:asciiTheme="majorHAnsi" w:hAnsiTheme="majorHAnsi"/>
          <w:sz w:val="28"/>
          <w:szCs w:val="28"/>
        </w:rPr>
        <w:t xml:space="preserve"> </w:t>
      </w:r>
      <w:r w:rsidR="00196026" w:rsidRPr="006656BB">
        <w:rPr>
          <w:rFonts w:asciiTheme="majorHAnsi" w:hAnsiTheme="majorHAnsi"/>
          <w:sz w:val="28"/>
          <w:szCs w:val="28"/>
        </w:rPr>
        <w:t>-</w:t>
      </w:r>
      <w:r w:rsidRPr="006656BB">
        <w:rPr>
          <w:rFonts w:asciiTheme="majorHAnsi" w:hAnsiTheme="majorHAnsi"/>
          <w:sz w:val="28"/>
          <w:szCs w:val="28"/>
        </w:rPr>
        <w:t xml:space="preserve"> Free </w:t>
      </w:r>
      <w:proofErr w:type="spellStart"/>
      <w:r w:rsidRPr="006656BB">
        <w:rPr>
          <w:rFonts w:asciiTheme="majorHAnsi" w:hAnsiTheme="majorHAnsi"/>
          <w:sz w:val="28"/>
          <w:szCs w:val="28"/>
        </w:rPr>
        <w:t>Territory</w:t>
      </w:r>
      <w:proofErr w:type="spellEnd"/>
      <w:r w:rsidRPr="006656BB">
        <w:rPr>
          <w:rFonts w:asciiTheme="majorHAnsi" w:hAnsiTheme="majorHAnsi"/>
          <w:sz w:val="28"/>
          <w:szCs w:val="28"/>
        </w:rPr>
        <w:t xml:space="preserve"> of Tries</w:t>
      </w:r>
      <w:r w:rsidR="00013981" w:rsidRPr="006656BB">
        <w:rPr>
          <w:rFonts w:asciiTheme="majorHAnsi" w:hAnsiTheme="majorHAnsi"/>
          <w:sz w:val="28"/>
          <w:szCs w:val="28"/>
        </w:rPr>
        <w:t>t</w:t>
      </w:r>
      <w:r w:rsidRPr="006656BB">
        <w:rPr>
          <w:rFonts w:asciiTheme="majorHAnsi" w:hAnsiTheme="majorHAnsi"/>
          <w:sz w:val="28"/>
          <w:szCs w:val="28"/>
        </w:rPr>
        <w:t>e</w:t>
      </w:r>
      <w:r w:rsidR="00196026" w:rsidRPr="006656BB">
        <w:rPr>
          <w:rFonts w:asciiTheme="majorHAnsi" w:hAnsiTheme="majorHAnsi"/>
          <w:sz w:val="28"/>
          <w:szCs w:val="28"/>
        </w:rPr>
        <w:t xml:space="preserve"> </w:t>
      </w:r>
      <w:r w:rsidR="00013981" w:rsidRPr="006656BB">
        <w:rPr>
          <w:rFonts w:asciiTheme="majorHAnsi" w:hAnsiTheme="majorHAnsi"/>
          <w:sz w:val="28"/>
          <w:szCs w:val="28"/>
        </w:rPr>
        <w:t>-</w:t>
      </w:r>
      <w:r w:rsidR="00E758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6026" w:rsidRPr="006656BB">
        <w:rPr>
          <w:rFonts w:asciiTheme="majorHAnsi" w:hAnsiTheme="majorHAnsi"/>
          <w:sz w:val="28"/>
          <w:szCs w:val="28"/>
        </w:rPr>
        <w:t>Svobodno</w:t>
      </w:r>
      <w:proofErr w:type="spellEnd"/>
      <w:r w:rsidR="00196026" w:rsidRPr="006656B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6026" w:rsidRPr="006656BB">
        <w:rPr>
          <w:rFonts w:asciiTheme="majorHAnsi" w:hAnsiTheme="majorHAnsi"/>
          <w:sz w:val="28"/>
          <w:szCs w:val="28"/>
        </w:rPr>
        <w:t>Tržaško</w:t>
      </w:r>
      <w:proofErr w:type="spellEnd"/>
      <w:r w:rsidR="00196026" w:rsidRPr="006656B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6026" w:rsidRPr="006656BB">
        <w:rPr>
          <w:rFonts w:asciiTheme="majorHAnsi" w:hAnsiTheme="majorHAnsi"/>
          <w:sz w:val="28"/>
          <w:szCs w:val="28"/>
        </w:rPr>
        <w:t>Ozemlje</w:t>
      </w:r>
      <w:proofErr w:type="spellEnd"/>
      <w:r w:rsidR="00196026" w:rsidRPr="006656BB">
        <w:rPr>
          <w:rFonts w:asciiTheme="majorHAnsi" w:hAnsiTheme="majorHAnsi"/>
          <w:sz w:val="28"/>
          <w:szCs w:val="28"/>
        </w:rPr>
        <w:t>.</w:t>
      </w:r>
    </w:p>
    <w:p w14:paraId="6006315A" w14:textId="77777777" w:rsidR="000D3164" w:rsidRPr="006656BB" w:rsidRDefault="00196026" w:rsidP="00E758CF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6656BB">
        <w:rPr>
          <w:rFonts w:asciiTheme="majorHAnsi" w:hAnsiTheme="majorHAnsi"/>
          <w:b/>
          <w:bCs/>
          <w:sz w:val="36"/>
          <w:szCs w:val="36"/>
          <w:u w:val="single"/>
        </w:rPr>
        <w:t>PREMESSO</w:t>
      </w:r>
      <w:r w:rsidR="00E758CF">
        <w:rPr>
          <w:rFonts w:asciiTheme="majorHAnsi" w:hAnsiTheme="majorHAnsi"/>
          <w:b/>
          <w:bCs/>
          <w:sz w:val="36"/>
          <w:szCs w:val="36"/>
          <w:u w:val="single"/>
        </w:rPr>
        <w:t xml:space="preserve"> CHE</w:t>
      </w:r>
    </w:p>
    <w:p w14:paraId="68A0288D" w14:textId="77777777" w:rsidR="006656BB" w:rsidRPr="0015308D" w:rsidRDefault="00E758CF" w:rsidP="000D3164">
      <w:pPr>
        <w:pStyle w:val="Standard"/>
        <w:rPr>
          <w:rFonts w:asciiTheme="majorHAnsi" w:hAnsiTheme="majorHAnsi" w:cs="Courier New"/>
          <w:i/>
          <w:iCs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s</w:t>
      </w:r>
      <w:r w:rsidR="000D3164" w:rsidRPr="006656BB">
        <w:rPr>
          <w:rFonts w:asciiTheme="majorHAnsi" w:hAnsiTheme="majorHAnsi" w:cs="Courier New"/>
          <w:sz w:val="28"/>
          <w:szCs w:val="28"/>
        </w:rPr>
        <w:t xml:space="preserve">i rileva il vuoto </w:t>
      </w:r>
      <w:proofErr w:type="spellStart"/>
      <w:r w:rsidR="000D3164" w:rsidRPr="006656BB">
        <w:rPr>
          <w:rFonts w:asciiTheme="majorHAnsi" w:hAnsiTheme="majorHAnsi" w:cs="Courier New"/>
          <w:sz w:val="28"/>
          <w:szCs w:val="28"/>
        </w:rPr>
        <w:t>incolmato</w:t>
      </w:r>
      <w:proofErr w:type="spellEnd"/>
      <w:r w:rsidR="000D3164" w:rsidRPr="006656BB">
        <w:rPr>
          <w:rFonts w:asciiTheme="majorHAnsi" w:hAnsiTheme="majorHAnsi" w:cs="Courier New"/>
          <w:sz w:val="28"/>
          <w:szCs w:val="28"/>
        </w:rPr>
        <w:t xml:space="preserve"> ed incolmabile per poter individuare una completa ordinata e continuativa  effettività giuridica ordinamentale dello Stato italiano causato dall'inadempimento del  medesimo governo italiano al proprio </w:t>
      </w:r>
      <w:r w:rsidR="000D3164" w:rsidRPr="006656BB">
        <w:rPr>
          <w:rFonts w:asciiTheme="majorHAnsi" w:hAnsiTheme="majorHAnsi" w:cs="Courier New"/>
          <w:b/>
          <w:bCs/>
          <w:sz w:val="28"/>
          <w:szCs w:val="28"/>
        </w:rPr>
        <w:t>Decreto luogotenenziale 16</w:t>
      </w:r>
      <w:r>
        <w:rPr>
          <w:rFonts w:asciiTheme="majorHAnsi" w:hAnsiTheme="majorHAnsi" w:cs="Courier New"/>
          <w:b/>
          <w:bCs/>
          <w:sz w:val="28"/>
          <w:szCs w:val="28"/>
        </w:rPr>
        <w:t>/</w:t>
      </w:r>
      <w:r w:rsidR="000D3164" w:rsidRPr="006656BB">
        <w:rPr>
          <w:rFonts w:asciiTheme="majorHAnsi" w:hAnsiTheme="majorHAnsi" w:cs="Courier New"/>
          <w:b/>
          <w:bCs/>
          <w:sz w:val="28"/>
          <w:szCs w:val="28"/>
        </w:rPr>
        <w:t>3</w:t>
      </w:r>
      <w:r>
        <w:rPr>
          <w:rFonts w:asciiTheme="majorHAnsi" w:hAnsiTheme="majorHAnsi" w:cs="Courier New"/>
          <w:b/>
          <w:bCs/>
          <w:sz w:val="28"/>
          <w:szCs w:val="28"/>
        </w:rPr>
        <w:t>/</w:t>
      </w:r>
      <w:r w:rsidR="000D3164" w:rsidRPr="006656BB">
        <w:rPr>
          <w:rFonts w:asciiTheme="majorHAnsi" w:hAnsiTheme="majorHAnsi" w:cs="Courier New"/>
          <w:b/>
          <w:bCs/>
          <w:sz w:val="28"/>
          <w:szCs w:val="28"/>
        </w:rPr>
        <w:t>1946 n.</w:t>
      </w:r>
      <w:r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="000D3164" w:rsidRPr="006656BB">
        <w:rPr>
          <w:rFonts w:asciiTheme="majorHAnsi" w:hAnsiTheme="majorHAnsi" w:cs="Courier New"/>
          <w:b/>
          <w:bCs/>
          <w:sz w:val="28"/>
          <w:szCs w:val="28"/>
        </w:rPr>
        <w:t>99</w:t>
      </w:r>
      <w:r w:rsidR="000D3164" w:rsidRPr="006656BB">
        <w:rPr>
          <w:rFonts w:asciiTheme="majorHAnsi" w:hAnsiTheme="majorHAnsi" w:cs="Courier New"/>
          <w:sz w:val="28"/>
          <w:szCs w:val="28"/>
        </w:rPr>
        <w:t xml:space="preserve"> </w:t>
      </w:r>
      <w:r w:rsidR="00CD4630">
        <w:rPr>
          <w:rFonts w:asciiTheme="majorHAnsi" w:hAnsiTheme="majorHAnsi" w:cs="Courier New"/>
          <w:sz w:val="28"/>
          <w:szCs w:val="28"/>
        </w:rPr>
        <w:t xml:space="preserve"> </w:t>
      </w:r>
      <w:r w:rsidR="000D3164" w:rsidRPr="006656BB">
        <w:rPr>
          <w:rFonts w:asciiTheme="majorHAnsi" w:hAnsiTheme="majorHAnsi" w:cs="Courier New"/>
          <w:sz w:val="28"/>
          <w:szCs w:val="28"/>
        </w:rPr>
        <w:t xml:space="preserve">che recita </w:t>
      </w:r>
      <w:r w:rsidR="000D3164" w:rsidRPr="0015308D">
        <w:rPr>
          <w:rFonts w:asciiTheme="majorHAnsi" w:hAnsiTheme="majorHAnsi" w:cs="Courier New"/>
          <w:i/>
          <w:iCs/>
          <w:sz w:val="28"/>
          <w:szCs w:val="28"/>
        </w:rPr>
        <w:t xml:space="preserve">“...Ritenuta la necessità di convocare i comizi elettorali per la decisione, mediante </w:t>
      </w:r>
      <w:r w:rsidR="006656BB" w:rsidRPr="0015308D">
        <w:rPr>
          <w:rFonts w:asciiTheme="majorHAnsi" w:hAnsiTheme="majorHAnsi" w:cs="Courier New"/>
          <w:i/>
          <w:iCs/>
          <w:sz w:val="28"/>
          <w:szCs w:val="28"/>
        </w:rPr>
        <w:t>R</w:t>
      </w:r>
      <w:r w:rsidR="000D3164" w:rsidRPr="0015308D">
        <w:rPr>
          <w:rFonts w:asciiTheme="majorHAnsi" w:hAnsiTheme="majorHAnsi" w:cs="Courier New"/>
          <w:i/>
          <w:iCs/>
          <w:sz w:val="28"/>
          <w:szCs w:val="28"/>
        </w:rPr>
        <w:t xml:space="preserve">eferendum, sulla forma istituzionale dello Stato e per la elezione dei deputati all'Assemblea Costituente; </w:t>
      </w:r>
      <w:r>
        <w:rPr>
          <w:rFonts w:asciiTheme="majorHAnsi" w:hAnsiTheme="majorHAnsi" w:cs="Courier New"/>
          <w:i/>
          <w:iCs/>
          <w:sz w:val="28"/>
          <w:szCs w:val="28"/>
        </w:rPr>
        <w:t>r</w:t>
      </w:r>
      <w:r w:rsidR="000D3164" w:rsidRPr="0015308D">
        <w:rPr>
          <w:rFonts w:asciiTheme="majorHAnsi" w:hAnsiTheme="majorHAnsi" w:cs="Courier New"/>
          <w:i/>
          <w:iCs/>
          <w:sz w:val="28"/>
          <w:szCs w:val="28"/>
        </w:rPr>
        <w:t>itenuto che è per ora impossibile lo svolgimento delle elezioni nella Venezia Giulia a causa dell'attuale situazione inte</w:t>
      </w:r>
      <w:r>
        <w:rPr>
          <w:rFonts w:asciiTheme="majorHAnsi" w:hAnsiTheme="majorHAnsi" w:cs="Courier New"/>
          <w:i/>
          <w:iCs/>
          <w:sz w:val="28"/>
          <w:szCs w:val="28"/>
        </w:rPr>
        <w:t xml:space="preserve">rnazionale e nella provincia di </w:t>
      </w:r>
      <w:r w:rsidR="000D3164" w:rsidRPr="0015308D">
        <w:rPr>
          <w:rFonts w:asciiTheme="majorHAnsi" w:hAnsiTheme="majorHAnsi" w:cs="Courier New"/>
          <w:i/>
          <w:iCs/>
          <w:sz w:val="28"/>
          <w:szCs w:val="28"/>
        </w:rPr>
        <w:t>Bolzano,</w:t>
      </w:r>
      <w:r w:rsidRPr="0015308D">
        <w:rPr>
          <w:rFonts w:asciiTheme="majorHAnsi" w:hAnsiTheme="majorHAnsi" w:cs="Courier New"/>
          <w:i/>
          <w:iCs/>
          <w:sz w:val="28"/>
          <w:szCs w:val="28"/>
        </w:rPr>
        <w:t xml:space="preserve"> </w:t>
      </w:r>
      <w:r w:rsidR="000D3164" w:rsidRPr="0015308D">
        <w:rPr>
          <w:rFonts w:asciiTheme="majorHAnsi" w:hAnsiTheme="majorHAnsi" w:cs="Courier New"/>
          <w:i/>
          <w:iCs/>
          <w:sz w:val="28"/>
          <w:szCs w:val="28"/>
        </w:rPr>
        <w:t>decretiamo:</w:t>
      </w:r>
    </w:p>
    <w:p w14:paraId="6340A7C6" w14:textId="77777777" w:rsidR="000D3164" w:rsidRPr="00E758CF" w:rsidRDefault="000D3164" w:rsidP="000D3164">
      <w:pPr>
        <w:pStyle w:val="Standard"/>
        <w:rPr>
          <w:rFonts w:asciiTheme="majorHAnsi" w:hAnsiTheme="majorHAnsi" w:cs="Courier New"/>
          <w:b/>
          <w:bCs/>
          <w:i/>
          <w:iCs/>
          <w:sz w:val="28"/>
          <w:szCs w:val="28"/>
          <w:u w:val="single"/>
        </w:rPr>
      </w:pPr>
      <w:r w:rsidRPr="0015308D">
        <w:rPr>
          <w:rFonts w:asciiTheme="majorHAnsi" w:hAnsiTheme="majorHAnsi" w:cs="Courier New"/>
          <w:b/>
          <w:bCs/>
          <w:i/>
          <w:iCs/>
          <w:sz w:val="28"/>
          <w:szCs w:val="28"/>
        </w:rPr>
        <w:t>Art.</w:t>
      </w:r>
      <w:r w:rsidR="00E758CF">
        <w:rPr>
          <w:rFonts w:asciiTheme="majorHAnsi" w:hAnsiTheme="majorHAnsi" w:cs="Courier New"/>
          <w:b/>
          <w:bCs/>
          <w:i/>
          <w:iCs/>
          <w:sz w:val="28"/>
          <w:szCs w:val="28"/>
        </w:rPr>
        <w:t xml:space="preserve"> </w:t>
      </w:r>
      <w:r w:rsidRPr="0015308D">
        <w:rPr>
          <w:rFonts w:asciiTheme="majorHAnsi" w:hAnsiTheme="majorHAnsi" w:cs="Courier New"/>
          <w:b/>
          <w:bCs/>
          <w:i/>
          <w:iCs/>
          <w:sz w:val="28"/>
          <w:szCs w:val="28"/>
        </w:rPr>
        <w:t>1</w:t>
      </w:r>
      <w:r w:rsidRPr="00E758CF">
        <w:rPr>
          <w:rFonts w:asciiTheme="majorHAnsi" w:hAnsiTheme="majorHAnsi" w:cs="Courier New"/>
          <w:b/>
          <w:i/>
          <w:iCs/>
          <w:sz w:val="28"/>
          <w:szCs w:val="28"/>
        </w:rPr>
        <w:t>.</w:t>
      </w:r>
      <w:r w:rsidRPr="0015308D">
        <w:rPr>
          <w:rFonts w:asciiTheme="majorHAnsi" w:hAnsiTheme="majorHAnsi" w:cs="Courier New"/>
          <w:i/>
          <w:iCs/>
          <w:sz w:val="28"/>
          <w:szCs w:val="28"/>
        </w:rPr>
        <w:t xml:space="preserve"> I comizi elettorali sono convocati per il giorno 2 giugno 1946, per deliberare, mediante “referendum”, sulla forma istituzionale dello Stato e per eleggere i deputati all'Assemblea Costituente</w:t>
      </w:r>
      <w:r w:rsidR="00E758CF" w:rsidRPr="00E758CF">
        <w:rPr>
          <w:rFonts w:asciiTheme="majorHAnsi" w:hAnsiTheme="majorHAnsi" w:cs="Courier New"/>
          <w:i/>
          <w:iCs/>
          <w:sz w:val="28"/>
          <w:szCs w:val="28"/>
        </w:rPr>
        <w:t xml:space="preserve">. </w:t>
      </w:r>
      <w:r w:rsidR="00E758CF" w:rsidRPr="00E758CF">
        <w:rPr>
          <w:rFonts w:asciiTheme="majorHAnsi" w:hAnsiTheme="majorHAnsi" w:cs="Courier New"/>
          <w:b/>
          <w:i/>
          <w:iCs/>
          <w:sz w:val="28"/>
          <w:szCs w:val="28"/>
          <w:u w:val="single"/>
        </w:rPr>
        <w:t>È</w:t>
      </w:r>
      <w:r w:rsidRPr="00E758CF">
        <w:rPr>
          <w:rFonts w:asciiTheme="majorHAnsi" w:hAnsiTheme="majorHAnsi" w:cs="Courier New"/>
          <w:b/>
          <w:bCs/>
          <w:i/>
          <w:iCs/>
          <w:sz w:val="28"/>
          <w:szCs w:val="28"/>
          <w:u w:val="single"/>
        </w:rPr>
        <w:t xml:space="preserve"> fatta eccezione per il Collegio </w:t>
      </w:r>
      <w:r w:rsidRPr="00E758CF">
        <w:rPr>
          <w:rFonts w:asciiTheme="majorHAnsi" w:hAnsiTheme="majorHAnsi" w:cs="Courier New"/>
          <w:b/>
          <w:bCs/>
          <w:i/>
          <w:iCs/>
          <w:sz w:val="28"/>
          <w:szCs w:val="28"/>
          <w:u w:val="single"/>
        </w:rPr>
        <w:lastRenderedPageBreak/>
        <w:t>elettorale della Venezia Giulia e per la provincia di Bolzano, per i quali la convocazione dei comizi elettorali sarà disposta con successivi provvedimenti.”</w:t>
      </w:r>
    </w:p>
    <w:p w14:paraId="42714F1D" w14:textId="77777777" w:rsidR="0015308D" w:rsidRPr="0015308D" w:rsidRDefault="0015308D" w:rsidP="000D3164">
      <w:pPr>
        <w:pStyle w:val="Standard"/>
        <w:rPr>
          <w:rFonts w:asciiTheme="majorHAnsi" w:hAnsiTheme="majorHAnsi"/>
          <w:i/>
          <w:iCs/>
          <w:sz w:val="28"/>
          <w:szCs w:val="28"/>
        </w:rPr>
      </w:pPr>
    </w:p>
    <w:p w14:paraId="0FF4F2DD" w14:textId="77777777" w:rsidR="000D3164" w:rsidRPr="00E758CF" w:rsidRDefault="000D3164" w:rsidP="000D3164">
      <w:pPr>
        <w:pStyle w:val="Standard"/>
        <w:rPr>
          <w:rFonts w:asciiTheme="majorHAnsi" w:hAnsiTheme="majorHAnsi" w:cs="Courier New"/>
          <w:sz w:val="28"/>
          <w:szCs w:val="28"/>
        </w:rPr>
      </w:pPr>
      <w:r w:rsidRPr="00E758CF">
        <w:rPr>
          <w:rFonts w:asciiTheme="majorHAnsi" w:hAnsiTheme="majorHAnsi" w:cs="Courier New"/>
          <w:sz w:val="28"/>
          <w:szCs w:val="28"/>
        </w:rPr>
        <w:t>Detto vulnus giuridico permane perch</w:t>
      </w:r>
      <w:r w:rsidR="00E758CF" w:rsidRPr="00E758CF">
        <w:rPr>
          <w:rFonts w:asciiTheme="majorHAnsi" w:hAnsiTheme="majorHAnsi" w:cs="Courier New"/>
          <w:sz w:val="28"/>
          <w:szCs w:val="28"/>
        </w:rPr>
        <w:t>é</w:t>
      </w:r>
      <w:r w:rsidRPr="00E758CF">
        <w:rPr>
          <w:rFonts w:asciiTheme="majorHAnsi" w:hAnsiTheme="majorHAnsi" w:cs="Courier New"/>
          <w:sz w:val="28"/>
          <w:szCs w:val="28"/>
        </w:rPr>
        <w:t xml:space="preserve"> quel futuro </w:t>
      </w:r>
      <w:r w:rsidR="00E758CF" w:rsidRPr="00E758CF">
        <w:rPr>
          <w:rFonts w:asciiTheme="majorHAnsi" w:hAnsiTheme="majorHAnsi" w:cs="Courier New"/>
          <w:sz w:val="28"/>
          <w:szCs w:val="28"/>
        </w:rPr>
        <w:t>“</w:t>
      </w:r>
      <w:r w:rsidRPr="00E758CF">
        <w:rPr>
          <w:rFonts w:asciiTheme="majorHAnsi" w:hAnsiTheme="majorHAnsi" w:cs="Courier New"/>
          <w:b/>
          <w:bCs/>
          <w:sz w:val="28"/>
          <w:szCs w:val="28"/>
        </w:rPr>
        <w:t>SAR</w:t>
      </w:r>
      <w:r w:rsidR="00E758CF" w:rsidRPr="00E758CF">
        <w:rPr>
          <w:rFonts w:asciiTheme="majorHAnsi" w:hAnsiTheme="majorHAnsi" w:cs="Courier New"/>
          <w:b/>
          <w:bCs/>
          <w:sz w:val="28"/>
          <w:szCs w:val="28"/>
        </w:rPr>
        <w:t xml:space="preserve">À </w:t>
      </w:r>
      <w:r w:rsidRPr="00E758CF">
        <w:rPr>
          <w:rFonts w:asciiTheme="majorHAnsi" w:hAnsiTheme="majorHAnsi" w:cs="Courier New"/>
          <w:b/>
          <w:bCs/>
          <w:sz w:val="28"/>
          <w:szCs w:val="28"/>
        </w:rPr>
        <w:t>DISPOSTA</w:t>
      </w:r>
      <w:r w:rsidR="00E758CF" w:rsidRPr="00E758CF">
        <w:rPr>
          <w:rFonts w:asciiTheme="majorHAnsi" w:hAnsiTheme="majorHAnsi" w:cs="Courier New"/>
          <w:b/>
          <w:bCs/>
          <w:sz w:val="28"/>
          <w:szCs w:val="28"/>
        </w:rPr>
        <w:t>”</w:t>
      </w:r>
      <w:r w:rsidRPr="00E758CF">
        <w:rPr>
          <w:rFonts w:asciiTheme="majorHAnsi" w:hAnsiTheme="majorHAnsi" w:cs="Courier New"/>
          <w:sz w:val="28"/>
          <w:szCs w:val="28"/>
        </w:rPr>
        <w:t xml:space="preserve"> non si </w:t>
      </w:r>
      <w:r w:rsidR="00E758CF" w:rsidRPr="00E758CF">
        <w:rPr>
          <w:rFonts w:asciiTheme="majorHAnsi" w:hAnsiTheme="majorHAnsi" w:cs="Courier New"/>
          <w:sz w:val="28"/>
          <w:szCs w:val="28"/>
        </w:rPr>
        <w:t xml:space="preserve">è </w:t>
      </w:r>
      <w:r w:rsidRPr="00E758CF">
        <w:rPr>
          <w:rFonts w:asciiTheme="majorHAnsi" w:hAnsiTheme="majorHAnsi" w:cs="Courier New"/>
          <w:sz w:val="28"/>
          <w:szCs w:val="28"/>
        </w:rPr>
        <w:t xml:space="preserve">mai concretizzato in un presente </w:t>
      </w:r>
      <w:r w:rsidR="00CD4630" w:rsidRPr="00E758CF">
        <w:rPr>
          <w:rFonts w:asciiTheme="majorHAnsi" w:hAnsiTheme="majorHAnsi" w:cs="Courier New"/>
          <w:sz w:val="28"/>
          <w:szCs w:val="28"/>
        </w:rPr>
        <w:t xml:space="preserve"> </w:t>
      </w:r>
      <w:r w:rsidR="00E758CF" w:rsidRPr="00E758CF">
        <w:rPr>
          <w:rFonts w:asciiTheme="majorHAnsi" w:hAnsiTheme="majorHAnsi" w:cs="Courier New"/>
          <w:sz w:val="28"/>
          <w:szCs w:val="28"/>
        </w:rPr>
        <w:t>“</w:t>
      </w:r>
      <w:r w:rsidR="00E758CF" w:rsidRPr="00E758CF">
        <w:rPr>
          <w:rFonts w:asciiTheme="majorHAnsi" w:hAnsiTheme="majorHAnsi" w:cs="Courier New"/>
          <w:b/>
          <w:iCs/>
          <w:sz w:val="28"/>
          <w:szCs w:val="28"/>
        </w:rPr>
        <w:t>È</w:t>
      </w:r>
      <w:r w:rsidRPr="00E758CF">
        <w:rPr>
          <w:rFonts w:asciiTheme="majorHAnsi" w:hAnsiTheme="majorHAnsi" w:cs="Courier New"/>
          <w:b/>
          <w:bCs/>
          <w:sz w:val="28"/>
          <w:szCs w:val="28"/>
        </w:rPr>
        <w:t xml:space="preserve"> DISPOSTA</w:t>
      </w:r>
      <w:r w:rsidR="00E758CF" w:rsidRPr="00E758CF">
        <w:rPr>
          <w:rFonts w:asciiTheme="majorHAnsi" w:hAnsiTheme="majorHAnsi" w:cs="Courier New"/>
          <w:b/>
          <w:bCs/>
          <w:sz w:val="28"/>
          <w:szCs w:val="28"/>
        </w:rPr>
        <w:t>”</w:t>
      </w:r>
      <w:r w:rsidRPr="00E758CF">
        <w:rPr>
          <w:rFonts w:asciiTheme="majorHAnsi" w:hAnsiTheme="majorHAnsi" w:cs="Courier New"/>
          <w:b/>
          <w:bCs/>
          <w:sz w:val="28"/>
          <w:szCs w:val="28"/>
        </w:rPr>
        <w:t>.</w:t>
      </w:r>
    </w:p>
    <w:p w14:paraId="4315CE45" w14:textId="77777777" w:rsidR="000D3164" w:rsidRPr="00E758CF" w:rsidRDefault="000D3164" w:rsidP="00667FF2">
      <w:pPr>
        <w:pStyle w:val="Standard"/>
        <w:rPr>
          <w:rFonts w:asciiTheme="majorHAnsi" w:hAnsiTheme="majorHAnsi" w:cs="Courier New"/>
          <w:sz w:val="28"/>
          <w:szCs w:val="28"/>
        </w:rPr>
      </w:pPr>
      <w:r w:rsidRPr="00E758CF">
        <w:rPr>
          <w:rFonts w:asciiTheme="majorHAnsi" w:hAnsiTheme="majorHAnsi" w:cs="Courier New"/>
          <w:sz w:val="28"/>
          <w:szCs w:val="28"/>
        </w:rPr>
        <w:t xml:space="preserve">La vigenza ed efficacia del </w:t>
      </w:r>
      <w:proofErr w:type="spellStart"/>
      <w:r w:rsidRPr="00E758CF">
        <w:rPr>
          <w:rFonts w:asciiTheme="majorHAnsi" w:hAnsiTheme="majorHAnsi" w:cs="Courier New"/>
          <w:sz w:val="28"/>
          <w:szCs w:val="28"/>
        </w:rPr>
        <w:t>dll</w:t>
      </w:r>
      <w:proofErr w:type="spellEnd"/>
      <w:r w:rsidRPr="00E758CF">
        <w:rPr>
          <w:rFonts w:asciiTheme="majorHAnsi" w:hAnsiTheme="majorHAnsi" w:cs="Courier New"/>
          <w:sz w:val="28"/>
          <w:szCs w:val="28"/>
        </w:rPr>
        <w:t xml:space="preserve"> n.</w:t>
      </w:r>
      <w:r w:rsidR="00E758CF" w:rsidRPr="00E758CF">
        <w:rPr>
          <w:rFonts w:asciiTheme="majorHAnsi" w:hAnsiTheme="majorHAnsi" w:cs="Courier New"/>
          <w:sz w:val="28"/>
          <w:szCs w:val="28"/>
        </w:rPr>
        <w:t xml:space="preserve"> </w:t>
      </w:r>
      <w:r w:rsidRPr="00E758CF">
        <w:rPr>
          <w:rFonts w:asciiTheme="majorHAnsi" w:hAnsiTheme="majorHAnsi" w:cs="Courier New"/>
          <w:sz w:val="28"/>
          <w:szCs w:val="28"/>
        </w:rPr>
        <w:t>99/46 è fuori discussione.</w:t>
      </w:r>
    </w:p>
    <w:p w14:paraId="3696F992" w14:textId="77777777" w:rsidR="000D3164" w:rsidRPr="00E758CF" w:rsidRDefault="000D3164" w:rsidP="000D3164">
      <w:pPr>
        <w:pStyle w:val="Standard"/>
        <w:rPr>
          <w:rFonts w:asciiTheme="majorHAnsi" w:hAnsiTheme="majorHAnsi" w:cs="Courier New"/>
          <w:sz w:val="28"/>
          <w:szCs w:val="28"/>
        </w:rPr>
      </w:pPr>
      <w:r w:rsidRPr="00E758CF">
        <w:rPr>
          <w:rFonts w:asciiTheme="majorHAnsi" w:hAnsiTheme="majorHAnsi" w:cs="Courier New"/>
          <w:sz w:val="28"/>
          <w:szCs w:val="28"/>
        </w:rPr>
        <w:t>Non è mai intervenu</w:t>
      </w:r>
      <w:r w:rsidR="00E758CF" w:rsidRPr="00E758CF">
        <w:rPr>
          <w:rFonts w:asciiTheme="majorHAnsi" w:hAnsiTheme="majorHAnsi" w:cs="Courier New"/>
          <w:sz w:val="28"/>
          <w:szCs w:val="28"/>
        </w:rPr>
        <w:t>ta, né potrebbe intervenire, l’</w:t>
      </w:r>
      <w:r w:rsidRPr="00E758CF">
        <w:rPr>
          <w:rFonts w:asciiTheme="majorHAnsi" w:hAnsiTheme="majorHAnsi" w:cs="Courier New"/>
          <w:sz w:val="28"/>
          <w:szCs w:val="28"/>
        </w:rPr>
        <w:t>abrogazione espressa o tacita del decreto 99.</w:t>
      </w:r>
    </w:p>
    <w:p w14:paraId="58F11AF9" w14:textId="77777777" w:rsidR="000D3164" w:rsidRPr="00E758CF" w:rsidRDefault="000D3164" w:rsidP="000D3164">
      <w:pPr>
        <w:pStyle w:val="Standard"/>
        <w:rPr>
          <w:rFonts w:asciiTheme="majorHAnsi" w:hAnsiTheme="majorHAnsi" w:cs="Courier New"/>
          <w:sz w:val="28"/>
          <w:szCs w:val="28"/>
        </w:rPr>
      </w:pPr>
      <w:r w:rsidRPr="00E758CF">
        <w:rPr>
          <w:rFonts w:asciiTheme="majorHAnsi" w:hAnsiTheme="majorHAnsi" w:cs="Courier New"/>
          <w:sz w:val="28"/>
          <w:szCs w:val="28"/>
        </w:rPr>
        <w:t>Comunque ogni abrogazione, in astratto e in concre</w:t>
      </w:r>
      <w:r w:rsidR="00E758CF" w:rsidRPr="00E758CF">
        <w:rPr>
          <w:rFonts w:asciiTheme="majorHAnsi" w:hAnsiTheme="majorHAnsi" w:cs="Courier New"/>
          <w:sz w:val="28"/>
          <w:szCs w:val="28"/>
        </w:rPr>
        <w:t>to, non può avere effetti retro</w:t>
      </w:r>
      <w:r w:rsidRPr="00E758CF">
        <w:rPr>
          <w:rFonts w:asciiTheme="majorHAnsi" w:hAnsiTheme="majorHAnsi" w:cs="Courier New"/>
          <w:sz w:val="28"/>
          <w:szCs w:val="28"/>
        </w:rPr>
        <w:t xml:space="preserve">attivi, ergo il vuoto giuridico resta </w:t>
      </w:r>
      <w:proofErr w:type="spellStart"/>
      <w:r w:rsidRPr="00E758CF">
        <w:rPr>
          <w:rFonts w:asciiTheme="majorHAnsi" w:hAnsiTheme="majorHAnsi" w:cs="Courier New"/>
          <w:sz w:val="28"/>
          <w:szCs w:val="28"/>
        </w:rPr>
        <w:t>incolmato</w:t>
      </w:r>
      <w:proofErr w:type="spellEnd"/>
      <w:r w:rsidRPr="00E758CF">
        <w:rPr>
          <w:rFonts w:asciiTheme="majorHAnsi" w:hAnsiTheme="majorHAnsi" w:cs="Courier New"/>
          <w:sz w:val="28"/>
          <w:szCs w:val="28"/>
        </w:rPr>
        <w:t>.</w:t>
      </w:r>
    </w:p>
    <w:p w14:paraId="34A4A07E" w14:textId="77777777" w:rsidR="000D3164" w:rsidRPr="00E758CF" w:rsidRDefault="000D3164" w:rsidP="000D3164">
      <w:pPr>
        <w:pStyle w:val="Standard"/>
        <w:rPr>
          <w:rFonts w:asciiTheme="majorHAnsi" w:hAnsiTheme="majorHAnsi" w:cs="Courier New"/>
          <w:sz w:val="28"/>
          <w:szCs w:val="28"/>
        </w:rPr>
      </w:pPr>
      <w:r w:rsidRPr="00E758CF">
        <w:rPr>
          <w:rFonts w:asciiTheme="majorHAnsi" w:hAnsiTheme="majorHAnsi" w:cs="Courier New"/>
          <w:sz w:val="28"/>
          <w:szCs w:val="28"/>
        </w:rPr>
        <w:t>Il decreto 99 è impegno pro futuro (“sar</w:t>
      </w:r>
      <w:r w:rsidR="00E758CF" w:rsidRPr="00E758CF">
        <w:rPr>
          <w:rFonts w:asciiTheme="majorHAnsi" w:hAnsiTheme="majorHAnsi" w:cs="Courier New"/>
          <w:sz w:val="28"/>
          <w:szCs w:val="28"/>
        </w:rPr>
        <w:t>à</w:t>
      </w:r>
      <w:r w:rsidRPr="00E758CF">
        <w:rPr>
          <w:rFonts w:asciiTheme="majorHAnsi" w:hAnsiTheme="majorHAnsi" w:cs="Courier New"/>
          <w:sz w:val="28"/>
          <w:szCs w:val="28"/>
        </w:rPr>
        <w:t>”), non sottoposto a termine di decadenza e/o di prescrizione legislativa.</w:t>
      </w:r>
    </w:p>
    <w:p w14:paraId="2AADDA0A" w14:textId="77777777" w:rsidR="000D3164" w:rsidRPr="00E758CF" w:rsidRDefault="000D3164" w:rsidP="006656BB">
      <w:pPr>
        <w:pStyle w:val="Standard"/>
        <w:rPr>
          <w:rFonts w:asciiTheme="majorHAnsi" w:hAnsiTheme="majorHAnsi" w:cs="Courier New"/>
          <w:sz w:val="28"/>
          <w:szCs w:val="28"/>
        </w:rPr>
      </w:pPr>
      <w:r w:rsidRPr="00E758CF">
        <w:rPr>
          <w:rFonts w:asciiTheme="majorHAnsi" w:hAnsiTheme="majorHAnsi" w:cs="Courier New"/>
          <w:sz w:val="28"/>
          <w:szCs w:val="28"/>
        </w:rPr>
        <w:t>La materia ivi trattata non è in ogni caso abrogabile o modificabile, trattandosi di disposizioni normative in pun</w:t>
      </w:r>
      <w:r w:rsidR="00E758CF" w:rsidRPr="00E758CF">
        <w:rPr>
          <w:rFonts w:asciiTheme="majorHAnsi" w:hAnsiTheme="majorHAnsi" w:cs="Courier New"/>
          <w:sz w:val="28"/>
          <w:szCs w:val="28"/>
        </w:rPr>
        <w:t xml:space="preserve">to di esercizio preliminare </w:t>
      </w:r>
      <w:proofErr w:type="spellStart"/>
      <w:r w:rsidR="00E758CF" w:rsidRPr="00E758CF">
        <w:rPr>
          <w:rFonts w:asciiTheme="majorHAnsi" w:hAnsiTheme="majorHAnsi" w:cs="Courier New"/>
          <w:sz w:val="28"/>
          <w:szCs w:val="28"/>
        </w:rPr>
        <w:t>pre</w:t>
      </w:r>
      <w:r w:rsidRPr="00E758CF">
        <w:rPr>
          <w:rFonts w:asciiTheme="majorHAnsi" w:hAnsiTheme="majorHAnsi" w:cs="Courier New"/>
          <w:sz w:val="28"/>
          <w:szCs w:val="28"/>
        </w:rPr>
        <w:t>costituzionali</w:t>
      </w:r>
      <w:proofErr w:type="spellEnd"/>
      <w:r w:rsidR="00E758CF" w:rsidRPr="00E758CF">
        <w:rPr>
          <w:rFonts w:asciiTheme="majorHAnsi" w:hAnsiTheme="majorHAnsi" w:cs="Courier New"/>
          <w:sz w:val="28"/>
          <w:szCs w:val="28"/>
        </w:rPr>
        <w:t>,</w:t>
      </w:r>
      <w:r w:rsidRPr="00E758CF">
        <w:rPr>
          <w:rFonts w:asciiTheme="majorHAnsi" w:hAnsiTheme="majorHAnsi" w:cs="Courier New"/>
          <w:sz w:val="28"/>
          <w:szCs w:val="28"/>
        </w:rPr>
        <w:t xml:space="preserve"> imprescindibile passaggio di </w:t>
      </w:r>
      <w:r w:rsidRPr="00E758CF">
        <w:rPr>
          <w:rFonts w:asciiTheme="majorHAnsi" w:hAnsiTheme="majorHAnsi" w:cs="Courier New"/>
          <w:b/>
          <w:bCs/>
          <w:sz w:val="28"/>
          <w:szCs w:val="28"/>
          <w:u w:val="single"/>
        </w:rPr>
        <w:t xml:space="preserve">espressione del Popolo </w:t>
      </w:r>
      <w:r w:rsidR="006656BB" w:rsidRPr="00E758CF">
        <w:rPr>
          <w:rFonts w:asciiTheme="majorHAnsi" w:hAnsiTheme="majorHAnsi" w:cs="Courier New"/>
          <w:b/>
          <w:bCs/>
          <w:sz w:val="28"/>
          <w:szCs w:val="28"/>
          <w:u w:val="single"/>
        </w:rPr>
        <w:t>S</w:t>
      </w:r>
      <w:r w:rsidRPr="00E758CF">
        <w:rPr>
          <w:rFonts w:asciiTheme="majorHAnsi" w:hAnsiTheme="majorHAnsi" w:cs="Courier New"/>
          <w:b/>
          <w:bCs/>
          <w:sz w:val="28"/>
          <w:szCs w:val="28"/>
          <w:u w:val="single"/>
        </w:rPr>
        <w:t>ovrano.</w:t>
      </w:r>
    </w:p>
    <w:p w14:paraId="6A928A6C" w14:textId="77777777" w:rsidR="00CD4630" w:rsidRPr="00E758CF" w:rsidRDefault="000D3164" w:rsidP="00CD4630">
      <w:pPr>
        <w:pStyle w:val="Standard"/>
        <w:rPr>
          <w:rFonts w:asciiTheme="majorHAnsi" w:hAnsiTheme="majorHAnsi" w:cs="Courier New"/>
          <w:b/>
          <w:bCs/>
          <w:sz w:val="28"/>
          <w:szCs w:val="28"/>
        </w:rPr>
      </w:pPr>
      <w:r w:rsidRPr="00E758CF">
        <w:rPr>
          <w:rFonts w:asciiTheme="majorHAnsi" w:hAnsiTheme="majorHAnsi" w:cs="Courier New"/>
          <w:sz w:val="28"/>
          <w:szCs w:val="28"/>
        </w:rPr>
        <w:t xml:space="preserve">I due passaggi imprescindibili che stanno a monte della Costituzione democratica sono: </w:t>
      </w:r>
      <w:r w:rsidRPr="00E758CF">
        <w:rPr>
          <w:rFonts w:asciiTheme="majorHAnsi" w:hAnsiTheme="majorHAnsi" w:cs="Courier New"/>
          <w:b/>
          <w:bCs/>
          <w:sz w:val="28"/>
          <w:szCs w:val="28"/>
        </w:rPr>
        <w:t>la scelta della forma istituzionale dello Stato e l'elezione dei propri deputati all'Assemblea Costituente</w:t>
      </w:r>
      <w:r w:rsidRPr="00E758CF">
        <w:rPr>
          <w:rFonts w:asciiTheme="majorHAnsi" w:hAnsiTheme="majorHAnsi" w:cs="Courier New"/>
          <w:sz w:val="28"/>
          <w:szCs w:val="28"/>
        </w:rPr>
        <w:t xml:space="preserve"> (per  la Venezia Giulia sarebbero dovuti essere in numero di 13</w:t>
      </w:r>
      <w:r w:rsidR="00CD4630" w:rsidRPr="00E758CF">
        <w:rPr>
          <w:rFonts w:asciiTheme="majorHAnsi" w:hAnsiTheme="majorHAnsi" w:cs="Courier New"/>
          <w:bCs/>
          <w:sz w:val="28"/>
          <w:szCs w:val="28"/>
        </w:rPr>
        <w:t>)</w:t>
      </w:r>
      <w:r w:rsidR="00E758CF" w:rsidRPr="00E758CF">
        <w:rPr>
          <w:rFonts w:asciiTheme="majorHAnsi" w:hAnsiTheme="majorHAnsi" w:cs="Courier New"/>
          <w:bCs/>
          <w:sz w:val="28"/>
          <w:szCs w:val="28"/>
        </w:rPr>
        <w:t xml:space="preserve">, </w:t>
      </w:r>
      <w:r w:rsidR="00E758CF" w:rsidRPr="00E758CF">
        <w:rPr>
          <w:rFonts w:asciiTheme="majorHAnsi" w:hAnsiTheme="majorHAnsi" w:cs="Courier New"/>
          <w:b/>
          <w:bCs/>
          <w:sz w:val="28"/>
          <w:szCs w:val="28"/>
        </w:rPr>
        <w:t>p</w:t>
      </w:r>
      <w:r w:rsidRPr="00E758CF">
        <w:rPr>
          <w:rFonts w:asciiTheme="majorHAnsi" w:hAnsiTheme="majorHAnsi" w:cs="Courier New"/>
          <w:b/>
          <w:bCs/>
          <w:sz w:val="28"/>
          <w:szCs w:val="28"/>
        </w:rPr>
        <w:t>er scrivere la Carta Costituzionale</w:t>
      </w:r>
      <w:r w:rsidR="00CD4630" w:rsidRPr="00E758CF">
        <w:rPr>
          <w:rFonts w:asciiTheme="majorHAnsi" w:hAnsiTheme="majorHAnsi" w:cs="Courier New"/>
          <w:b/>
          <w:bCs/>
          <w:sz w:val="28"/>
          <w:szCs w:val="28"/>
        </w:rPr>
        <w:t xml:space="preserve">, </w:t>
      </w:r>
      <w:r w:rsidR="00667FF2" w:rsidRPr="00E758CF">
        <w:rPr>
          <w:rFonts w:asciiTheme="majorHAnsi" w:hAnsiTheme="majorHAnsi" w:cs="Courier New"/>
          <w:b/>
          <w:bCs/>
          <w:sz w:val="28"/>
          <w:szCs w:val="28"/>
        </w:rPr>
        <w:t xml:space="preserve">la quale per effetto del </w:t>
      </w:r>
      <w:proofErr w:type="spellStart"/>
      <w:r w:rsidR="00667FF2" w:rsidRPr="00E758CF">
        <w:rPr>
          <w:rFonts w:asciiTheme="majorHAnsi" w:hAnsiTheme="majorHAnsi" w:cs="Courier New"/>
          <w:b/>
          <w:bCs/>
          <w:sz w:val="28"/>
          <w:szCs w:val="28"/>
        </w:rPr>
        <w:t>dll</w:t>
      </w:r>
      <w:proofErr w:type="spellEnd"/>
      <w:r w:rsidR="00667FF2" w:rsidRPr="00E758CF">
        <w:rPr>
          <w:rFonts w:asciiTheme="majorHAnsi" w:hAnsiTheme="majorHAnsi" w:cs="Courier New"/>
          <w:b/>
          <w:bCs/>
          <w:sz w:val="28"/>
          <w:szCs w:val="28"/>
        </w:rPr>
        <w:t xml:space="preserve">. </w:t>
      </w:r>
      <w:r w:rsidR="00CD4630" w:rsidRPr="00E758CF">
        <w:rPr>
          <w:rFonts w:asciiTheme="majorHAnsi" w:hAnsiTheme="majorHAnsi" w:cs="Courier New"/>
          <w:b/>
          <w:bCs/>
          <w:sz w:val="28"/>
          <w:szCs w:val="28"/>
        </w:rPr>
        <w:t>99/46 n</w:t>
      </w:r>
      <w:r w:rsidR="00667FF2" w:rsidRPr="00E758CF">
        <w:rPr>
          <w:rFonts w:asciiTheme="majorHAnsi" w:hAnsiTheme="majorHAnsi" w:cs="Courier New"/>
          <w:b/>
          <w:bCs/>
          <w:sz w:val="28"/>
          <w:szCs w:val="28"/>
        </w:rPr>
        <w:t>on è mai giunta in questi Territori</w:t>
      </w:r>
      <w:r w:rsidR="00CD4630" w:rsidRPr="00E758CF">
        <w:rPr>
          <w:rFonts w:asciiTheme="majorHAnsi" w:hAnsiTheme="majorHAnsi" w:cs="Courier New"/>
          <w:b/>
          <w:bCs/>
          <w:sz w:val="28"/>
          <w:szCs w:val="28"/>
        </w:rPr>
        <w:t>, impedendo di fatto l’esercizio democratico (voto attivo) di queste popolazioni</w:t>
      </w:r>
    </w:p>
    <w:p w14:paraId="12D53471" w14:textId="77777777" w:rsidR="00667FF2" w:rsidRDefault="00667FF2" w:rsidP="00CD4630">
      <w:pPr>
        <w:pStyle w:val="Standard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 xml:space="preserve"> </w:t>
      </w:r>
    </w:p>
    <w:p w14:paraId="18499969" w14:textId="77777777" w:rsidR="00504E4E" w:rsidRPr="00667FF2" w:rsidRDefault="00667FF2" w:rsidP="00E758CF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667FF2">
        <w:rPr>
          <w:rFonts w:asciiTheme="majorHAnsi" w:hAnsiTheme="majorHAnsi"/>
          <w:b/>
          <w:bCs/>
          <w:sz w:val="36"/>
          <w:szCs w:val="36"/>
          <w:u w:val="single"/>
        </w:rPr>
        <w:t>PER QUESTI MOTIVI</w:t>
      </w:r>
      <w:r>
        <w:rPr>
          <w:rFonts w:asciiTheme="majorHAnsi" w:hAnsiTheme="majorHAnsi"/>
          <w:b/>
          <w:bCs/>
          <w:sz w:val="36"/>
          <w:szCs w:val="36"/>
          <w:u w:val="single"/>
        </w:rPr>
        <w:t xml:space="preserve"> </w:t>
      </w:r>
      <w:r w:rsidRPr="00667FF2">
        <w:rPr>
          <w:rFonts w:asciiTheme="majorHAnsi" w:hAnsiTheme="majorHAnsi"/>
          <w:b/>
          <w:bCs/>
          <w:sz w:val="36"/>
          <w:szCs w:val="36"/>
          <w:u w:val="single"/>
        </w:rPr>
        <w:t>DICHIARO</w:t>
      </w:r>
    </w:p>
    <w:p w14:paraId="5A8F1A20" w14:textId="77777777" w:rsidR="00667FF2" w:rsidRDefault="00667FF2" w:rsidP="00667FF2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IL MIO NON  VOTO ALLE ELEZIONI POLITICHE DELLA REPUBBLICA  ITALIANA DEL 4 MARZO 2018.</w:t>
      </w:r>
    </w:p>
    <w:p w14:paraId="3EEA1451" w14:textId="77777777" w:rsidR="00C01BCF" w:rsidRDefault="00C01BCF" w:rsidP="00667FF2">
      <w:pPr>
        <w:rPr>
          <w:rFonts w:asciiTheme="majorHAnsi" w:hAnsiTheme="majorHAnsi"/>
          <w:b/>
          <w:bCs/>
          <w:sz w:val="36"/>
          <w:szCs w:val="36"/>
        </w:rPr>
      </w:pPr>
    </w:p>
    <w:p w14:paraId="351A4756" w14:textId="77777777" w:rsidR="00C01BCF" w:rsidRDefault="00C01BCF" w:rsidP="00667FF2">
      <w:pPr>
        <w:rPr>
          <w:rFonts w:asciiTheme="majorHAnsi" w:hAnsiTheme="majorHAnsi"/>
          <w:b/>
          <w:bCs/>
          <w:sz w:val="36"/>
          <w:szCs w:val="36"/>
        </w:rPr>
      </w:pPr>
    </w:p>
    <w:p w14:paraId="4C2F74E6" w14:textId="77777777" w:rsidR="00667FF2" w:rsidRDefault="00667FF2" w:rsidP="00667FF2">
      <w:pPr>
        <w:rPr>
          <w:rFonts w:asciiTheme="majorHAnsi" w:hAnsiTheme="majorHAnsi"/>
          <w:b/>
          <w:bCs/>
          <w:sz w:val="24"/>
          <w:szCs w:val="24"/>
        </w:rPr>
      </w:pPr>
    </w:p>
    <w:p w14:paraId="53A48068" w14:textId="77777777" w:rsidR="00667FF2" w:rsidRPr="00C01BCF" w:rsidRDefault="00345C9D" w:rsidP="00345C9D">
      <w:pPr>
        <w:rPr>
          <w:rFonts w:asciiTheme="majorHAnsi" w:hAnsiTheme="majorHAnsi"/>
          <w:bCs/>
          <w:sz w:val="24"/>
          <w:szCs w:val="24"/>
        </w:rPr>
      </w:pPr>
      <w:r w:rsidRPr="00C01BCF">
        <w:rPr>
          <w:rFonts w:asciiTheme="majorHAnsi" w:hAnsiTheme="majorHAnsi"/>
          <w:bCs/>
          <w:sz w:val="24"/>
          <w:szCs w:val="24"/>
        </w:rPr>
        <w:t xml:space="preserve">Data ……………………………                                                      </w:t>
      </w:r>
      <w:r w:rsidR="00667FF2" w:rsidRPr="00C01BCF">
        <w:rPr>
          <w:rFonts w:asciiTheme="majorHAnsi" w:hAnsiTheme="majorHAnsi"/>
          <w:bCs/>
          <w:sz w:val="24"/>
          <w:szCs w:val="24"/>
        </w:rPr>
        <w:t>FIRMA………………………</w:t>
      </w:r>
      <w:r w:rsidR="00C01BCF">
        <w:rPr>
          <w:rFonts w:asciiTheme="majorHAnsi" w:hAnsiTheme="majorHAnsi"/>
          <w:bCs/>
          <w:sz w:val="24"/>
          <w:szCs w:val="24"/>
        </w:rPr>
        <w:t>………..</w:t>
      </w:r>
      <w:r w:rsidR="00667FF2" w:rsidRPr="00C01BCF">
        <w:rPr>
          <w:rFonts w:asciiTheme="majorHAnsi" w:hAnsiTheme="majorHAnsi"/>
          <w:bCs/>
          <w:sz w:val="24"/>
          <w:szCs w:val="24"/>
        </w:rPr>
        <w:t>…………………</w:t>
      </w:r>
    </w:p>
    <w:p w14:paraId="68DF025A" w14:textId="77777777" w:rsidR="00667FF2" w:rsidRPr="00C01BCF" w:rsidRDefault="00667FF2" w:rsidP="00667FF2">
      <w:pPr>
        <w:rPr>
          <w:rFonts w:asciiTheme="majorHAnsi" w:hAnsiTheme="majorHAnsi"/>
          <w:bCs/>
          <w:sz w:val="24"/>
          <w:szCs w:val="24"/>
        </w:rPr>
      </w:pPr>
    </w:p>
    <w:p w14:paraId="4E6A181A" w14:textId="77777777" w:rsidR="00345C9D" w:rsidRPr="00C01BCF" w:rsidRDefault="00345C9D" w:rsidP="00667FF2">
      <w:pPr>
        <w:rPr>
          <w:rFonts w:asciiTheme="majorHAnsi" w:hAnsiTheme="majorHAnsi"/>
          <w:bCs/>
          <w:sz w:val="24"/>
          <w:szCs w:val="24"/>
        </w:rPr>
      </w:pPr>
    </w:p>
    <w:p w14:paraId="572B7C61" w14:textId="77777777" w:rsidR="00345C9D" w:rsidRPr="00C01BCF" w:rsidRDefault="00345C9D" w:rsidP="00667FF2">
      <w:pPr>
        <w:rPr>
          <w:rFonts w:asciiTheme="majorHAnsi" w:hAnsiTheme="majorHAnsi"/>
          <w:bCs/>
          <w:sz w:val="24"/>
          <w:szCs w:val="24"/>
        </w:rPr>
      </w:pPr>
    </w:p>
    <w:p w14:paraId="3A4F7466" w14:textId="77777777" w:rsidR="00667FF2" w:rsidRPr="00C01BCF" w:rsidRDefault="00667FF2" w:rsidP="00667FF2">
      <w:pPr>
        <w:rPr>
          <w:rFonts w:asciiTheme="majorHAnsi" w:hAnsiTheme="majorHAnsi"/>
          <w:bCs/>
          <w:sz w:val="24"/>
          <w:szCs w:val="24"/>
        </w:rPr>
      </w:pPr>
      <w:r w:rsidRPr="00C01BCF">
        <w:rPr>
          <w:rFonts w:asciiTheme="majorHAnsi" w:hAnsiTheme="majorHAnsi"/>
          <w:bCs/>
          <w:sz w:val="24"/>
          <w:szCs w:val="24"/>
        </w:rPr>
        <w:t>PER RICEVUTA IL PRESIDENTE DEL SEGGIO</w:t>
      </w:r>
      <w:r w:rsidR="00345C9D" w:rsidRPr="00C01BCF">
        <w:rPr>
          <w:rFonts w:asciiTheme="majorHAnsi" w:hAnsiTheme="majorHAnsi"/>
          <w:bCs/>
          <w:sz w:val="24"/>
          <w:szCs w:val="24"/>
        </w:rPr>
        <w:t>………………………………………</w:t>
      </w:r>
      <w:r w:rsidR="00C01BCF">
        <w:rPr>
          <w:rFonts w:asciiTheme="majorHAnsi" w:hAnsiTheme="majorHAnsi"/>
          <w:bCs/>
          <w:sz w:val="24"/>
          <w:szCs w:val="24"/>
        </w:rPr>
        <w:t>…………..</w:t>
      </w:r>
      <w:r w:rsidR="00345C9D" w:rsidRPr="00C01BCF">
        <w:rPr>
          <w:rFonts w:asciiTheme="majorHAnsi" w:hAnsiTheme="majorHAnsi"/>
          <w:bCs/>
          <w:sz w:val="24"/>
          <w:szCs w:val="24"/>
        </w:rPr>
        <w:t>……………………</w:t>
      </w:r>
    </w:p>
    <w:sectPr w:rsidR="00667FF2" w:rsidRPr="00C01BCF" w:rsidSect="00055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8BE"/>
    <w:multiLevelType w:val="hybridMultilevel"/>
    <w:tmpl w:val="C9100D72"/>
    <w:lvl w:ilvl="0" w:tplc="9BFEE9E0">
      <w:numFmt w:val="bullet"/>
      <w:lvlText w:val="-"/>
      <w:lvlJc w:val="left"/>
      <w:pPr>
        <w:ind w:left="177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B16A7"/>
    <w:rsid w:val="000038D0"/>
    <w:rsid w:val="00013981"/>
    <w:rsid w:val="000554F8"/>
    <w:rsid w:val="000D3164"/>
    <w:rsid w:val="0012369F"/>
    <w:rsid w:val="0015308D"/>
    <w:rsid w:val="0019281B"/>
    <w:rsid w:val="00196026"/>
    <w:rsid w:val="001B16A7"/>
    <w:rsid w:val="002600A9"/>
    <w:rsid w:val="003015B9"/>
    <w:rsid w:val="00313118"/>
    <w:rsid w:val="00345C9D"/>
    <w:rsid w:val="003B53CD"/>
    <w:rsid w:val="004F5DC4"/>
    <w:rsid w:val="00504E4E"/>
    <w:rsid w:val="00574740"/>
    <w:rsid w:val="00591B81"/>
    <w:rsid w:val="005D38C2"/>
    <w:rsid w:val="005F1C95"/>
    <w:rsid w:val="006402A9"/>
    <w:rsid w:val="006656BB"/>
    <w:rsid w:val="00667FF2"/>
    <w:rsid w:val="006F03C8"/>
    <w:rsid w:val="00722293"/>
    <w:rsid w:val="008F7F1E"/>
    <w:rsid w:val="009D241F"/>
    <w:rsid w:val="00B56270"/>
    <w:rsid w:val="00BB37AA"/>
    <w:rsid w:val="00C01BCF"/>
    <w:rsid w:val="00C5183D"/>
    <w:rsid w:val="00C85DC9"/>
    <w:rsid w:val="00C949DA"/>
    <w:rsid w:val="00CD1905"/>
    <w:rsid w:val="00CD4630"/>
    <w:rsid w:val="00D939EE"/>
    <w:rsid w:val="00DC5FD3"/>
    <w:rsid w:val="00DE4994"/>
    <w:rsid w:val="00E758CF"/>
    <w:rsid w:val="00EF31AE"/>
    <w:rsid w:val="00FA7E83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AC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B16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F5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popularassemblyproject@gmail.com" TargetMode="External"/><Relationship Id="rId9" Type="http://schemas.openxmlformats.org/officeDocument/2006/relationships/hyperlink" Target="http://www.assemblyproject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F1A9-A9AB-E44D-BF0C-96E52ECB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paolo graf</cp:lastModifiedBy>
  <cp:revision>3</cp:revision>
  <dcterms:created xsi:type="dcterms:W3CDTF">2018-01-27T18:44:00Z</dcterms:created>
  <dcterms:modified xsi:type="dcterms:W3CDTF">2018-02-04T09:43:00Z</dcterms:modified>
</cp:coreProperties>
</file>